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09" w:rsidRDefault="003E2009"/>
    <w:p w:rsidR="00922162" w:rsidRPr="00B12CFF" w:rsidRDefault="00B12CFF" w:rsidP="00B12CF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Културен календар</w:t>
      </w:r>
    </w:p>
    <w:p w:rsidR="00922162" w:rsidRPr="00801B60" w:rsidRDefault="00922162" w:rsidP="00922162">
      <w:pPr>
        <w:jc w:val="center"/>
        <w:rPr>
          <w:rFonts w:ascii="Arial" w:hAnsi="Arial" w:cs="Arial"/>
          <w:sz w:val="36"/>
          <w:szCs w:val="36"/>
        </w:rPr>
      </w:pPr>
      <w:r w:rsidRPr="00801B60">
        <w:rPr>
          <w:rFonts w:ascii="Arial" w:hAnsi="Arial" w:cs="Arial"/>
          <w:sz w:val="36"/>
          <w:szCs w:val="36"/>
        </w:rPr>
        <w:t>На Народно читалище „Виделина</w:t>
      </w:r>
      <w:r w:rsidR="00801B60">
        <w:rPr>
          <w:rFonts w:ascii="Arial" w:hAnsi="Arial" w:cs="Arial"/>
          <w:sz w:val="36"/>
          <w:szCs w:val="36"/>
        </w:rPr>
        <w:t xml:space="preserve"> </w:t>
      </w:r>
      <w:r w:rsidRPr="00801B60">
        <w:rPr>
          <w:rFonts w:ascii="Arial" w:hAnsi="Arial" w:cs="Arial"/>
          <w:sz w:val="36"/>
          <w:szCs w:val="36"/>
        </w:rPr>
        <w:t>-</w:t>
      </w:r>
      <w:r w:rsidR="00801B60">
        <w:rPr>
          <w:rFonts w:ascii="Arial" w:hAnsi="Arial" w:cs="Arial"/>
          <w:sz w:val="36"/>
          <w:szCs w:val="36"/>
        </w:rPr>
        <w:t xml:space="preserve"> </w:t>
      </w:r>
      <w:r w:rsidRPr="00801B60">
        <w:rPr>
          <w:rFonts w:ascii="Arial" w:hAnsi="Arial" w:cs="Arial"/>
          <w:sz w:val="36"/>
          <w:szCs w:val="36"/>
        </w:rPr>
        <w:t>1932г.”</w:t>
      </w:r>
    </w:p>
    <w:p w:rsidR="00922162" w:rsidRPr="00801B60" w:rsidRDefault="00922162" w:rsidP="00922162">
      <w:pPr>
        <w:jc w:val="center"/>
        <w:rPr>
          <w:rFonts w:ascii="Arial" w:hAnsi="Arial" w:cs="Arial"/>
          <w:sz w:val="36"/>
          <w:szCs w:val="36"/>
        </w:rPr>
      </w:pPr>
      <w:r w:rsidRPr="00801B60">
        <w:rPr>
          <w:rFonts w:ascii="Arial" w:hAnsi="Arial" w:cs="Arial"/>
          <w:sz w:val="36"/>
          <w:szCs w:val="36"/>
        </w:rPr>
        <w:t>с.Широки дол</w:t>
      </w:r>
    </w:p>
    <w:p w:rsidR="00922162" w:rsidRPr="00270A6B" w:rsidRDefault="008937E5" w:rsidP="00270A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за дейността през 2023</w:t>
      </w:r>
      <w:r w:rsidR="00C259C1">
        <w:rPr>
          <w:rFonts w:ascii="Arial" w:hAnsi="Arial" w:cs="Arial"/>
          <w:sz w:val="36"/>
          <w:szCs w:val="36"/>
        </w:rPr>
        <w:t xml:space="preserve"> </w:t>
      </w:r>
      <w:r w:rsidR="00922162" w:rsidRPr="00801B60">
        <w:rPr>
          <w:rFonts w:ascii="Arial" w:hAnsi="Arial" w:cs="Arial"/>
          <w:sz w:val="36"/>
          <w:szCs w:val="36"/>
        </w:rPr>
        <w:t>година</w:t>
      </w:r>
    </w:p>
    <w:p w:rsidR="00BA5120" w:rsidRDefault="00D0698B" w:rsidP="00CC6C2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Йорданов ден – „</w:t>
      </w:r>
      <w:proofErr w:type="spellStart"/>
      <w:r>
        <w:rPr>
          <w:rFonts w:ascii="Arial" w:hAnsi="Arial" w:cs="Arial"/>
          <w:sz w:val="28"/>
          <w:szCs w:val="28"/>
        </w:rPr>
        <w:t>топеница</w:t>
      </w:r>
      <w:proofErr w:type="spellEnd"/>
      <w:r>
        <w:rPr>
          <w:rFonts w:ascii="Arial" w:hAnsi="Arial" w:cs="Arial"/>
          <w:sz w:val="28"/>
          <w:szCs w:val="28"/>
        </w:rPr>
        <w:t>” при реката на мл</w:t>
      </w:r>
      <w:r w:rsidR="00E6321B">
        <w:rPr>
          <w:rFonts w:ascii="Arial" w:hAnsi="Arial" w:cs="Arial"/>
          <w:sz w:val="28"/>
          <w:szCs w:val="28"/>
        </w:rPr>
        <w:t>адоженци сключили брак през 2022</w:t>
      </w:r>
      <w:r>
        <w:rPr>
          <w:rFonts w:ascii="Arial" w:hAnsi="Arial" w:cs="Arial"/>
          <w:sz w:val="28"/>
          <w:szCs w:val="28"/>
        </w:rPr>
        <w:t>г.</w:t>
      </w:r>
    </w:p>
    <w:p w:rsidR="00CC6C2C" w:rsidRPr="00801B60" w:rsidRDefault="00CC6C2C" w:rsidP="00CC6C2C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Pr="00C259C1" w:rsidRDefault="00922162" w:rsidP="00C259C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21</w:t>
      </w:r>
      <w:r w:rsidR="00521B91" w:rsidRPr="00801B60">
        <w:rPr>
          <w:rFonts w:ascii="Arial" w:hAnsi="Arial" w:cs="Arial"/>
          <w:sz w:val="28"/>
          <w:szCs w:val="28"/>
        </w:rPr>
        <w:t xml:space="preserve">-ви </w:t>
      </w:r>
      <w:r w:rsidRPr="00801B60">
        <w:rPr>
          <w:rFonts w:ascii="Arial" w:hAnsi="Arial" w:cs="Arial"/>
          <w:sz w:val="28"/>
          <w:szCs w:val="28"/>
        </w:rPr>
        <w:t xml:space="preserve"> януари</w:t>
      </w:r>
      <w:r w:rsidR="00521B91" w:rsidRP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521B91" w:rsidRP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 xml:space="preserve">празнуване на „ </w:t>
      </w:r>
      <w:proofErr w:type="spellStart"/>
      <w:r w:rsidRPr="00801B60">
        <w:rPr>
          <w:rFonts w:ascii="Arial" w:hAnsi="Arial" w:cs="Arial"/>
          <w:sz w:val="28"/>
          <w:szCs w:val="28"/>
        </w:rPr>
        <w:t>Бабинден</w:t>
      </w:r>
      <w:proofErr w:type="spellEnd"/>
      <w:r w:rsidRPr="00801B60">
        <w:rPr>
          <w:rFonts w:ascii="Arial" w:hAnsi="Arial" w:cs="Arial"/>
          <w:sz w:val="28"/>
          <w:szCs w:val="28"/>
        </w:rPr>
        <w:t>”</w:t>
      </w:r>
      <w:r w:rsidR="00025B34">
        <w:rPr>
          <w:rFonts w:ascii="Arial" w:hAnsi="Arial" w:cs="Arial"/>
          <w:sz w:val="28"/>
          <w:szCs w:val="28"/>
        </w:rPr>
        <w:t>-</w:t>
      </w:r>
      <w:r w:rsidR="00B12CFF">
        <w:rPr>
          <w:rFonts w:ascii="Arial" w:hAnsi="Arial" w:cs="Arial"/>
          <w:sz w:val="28"/>
          <w:szCs w:val="28"/>
        </w:rPr>
        <w:t xml:space="preserve"> извършване на ритуално „поливане”.</w:t>
      </w:r>
    </w:p>
    <w:p w:rsidR="00BA5120" w:rsidRPr="00801B60" w:rsidRDefault="00BA512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8F1D4E" w:rsidRDefault="0055594A" w:rsidP="008F1D4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Посрещане на Баба Марта</w:t>
      </w:r>
      <w:r w:rsid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521B91" w:rsidRPr="00801B60">
        <w:rPr>
          <w:rFonts w:ascii="Arial" w:hAnsi="Arial" w:cs="Arial"/>
          <w:sz w:val="28"/>
          <w:szCs w:val="28"/>
        </w:rPr>
        <w:t xml:space="preserve"> 1-ви </w:t>
      </w:r>
      <w:r w:rsidRPr="00801B60">
        <w:rPr>
          <w:rFonts w:ascii="Arial" w:hAnsi="Arial" w:cs="Arial"/>
          <w:sz w:val="28"/>
          <w:szCs w:val="28"/>
        </w:rPr>
        <w:t>март.</w:t>
      </w:r>
      <w:r w:rsidR="00D0698B">
        <w:rPr>
          <w:rFonts w:ascii="Arial" w:hAnsi="Arial" w:cs="Arial"/>
          <w:sz w:val="28"/>
          <w:szCs w:val="28"/>
        </w:rPr>
        <w:t xml:space="preserve"> Изработване на </w:t>
      </w:r>
      <w:proofErr w:type="spellStart"/>
      <w:r w:rsidR="00D0698B">
        <w:rPr>
          <w:rFonts w:ascii="Arial" w:hAnsi="Arial" w:cs="Arial"/>
          <w:sz w:val="28"/>
          <w:szCs w:val="28"/>
        </w:rPr>
        <w:t>мартенички</w:t>
      </w:r>
      <w:proofErr w:type="spellEnd"/>
      <w:r w:rsidR="00D0698B">
        <w:rPr>
          <w:rFonts w:ascii="Arial" w:hAnsi="Arial" w:cs="Arial"/>
          <w:sz w:val="28"/>
          <w:szCs w:val="28"/>
        </w:rPr>
        <w:t xml:space="preserve"> и връзване</w:t>
      </w:r>
      <w:r w:rsidR="00B12CFF">
        <w:rPr>
          <w:rFonts w:ascii="Arial" w:hAnsi="Arial" w:cs="Arial"/>
          <w:sz w:val="28"/>
          <w:szCs w:val="28"/>
        </w:rPr>
        <w:t xml:space="preserve"> на децата в детската градина.</w:t>
      </w:r>
    </w:p>
    <w:p w:rsidR="008F1D4E" w:rsidRPr="008F1D4E" w:rsidRDefault="008F1D4E" w:rsidP="008F1D4E">
      <w:pPr>
        <w:pStyle w:val="a3"/>
        <w:rPr>
          <w:rFonts w:ascii="Arial" w:hAnsi="Arial" w:cs="Arial"/>
          <w:sz w:val="28"/>
          <w:szCs w:val="28"/>
        </w:rPr>
      </w:pPr>
    </w:p>
    <w:p w:rsidR="008F1D4E" w:rsidRPr="008F1D4E" w:rsidRDefault="008F1D4E" w:rsidP="008F1D4E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p w:rsidR="00BA5120" w:rsidRDefault="0090035F" w:rsidP="0090035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Тържествено отбелязване на националния празник на България- </w:t>
      </w:r>
      <w:r w:rsidR="00D0698B">
        <w:rPr>
          <w:rFonts w:ascii="Arial" w:hAnsi="Arial" w:cs="Arial"/>
          <w:sz w:val="28"/>
          <w:szCs w:val="28"/>
        </w:rPr>
        <w:t>3-ти март ден на Освобождението с песни, рецитал и народни хора.</w:t>
      </w:r>
    </w:p>
    <w:p w:rsidR="0090035F" w:rsidRPr="0090035F" w:rsidRDefault="0090035F" w:rsidP="0090035F">
      <w:pPr>
        <w:pStyle w:val="a3"/>
        <w:spacing w:after="0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Pr="0090035F" w:rsidRDefault="0055594A" w:rsidP="0090035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90035F">
        <w:rPr>
          <w:rFonts w:ascii="Arial" w:hAnsi="Arial" w:cs="Arial"/>
          <w:sz w:val="28"/>
          <w:szCs w:val="28"/>
        </w:rPr>
        <w:t>Празнуване на 8-ми март-международен ден на жената.</w:t>
      </w:r>
      <w:r w:rsidR="00801B60" w:rsidRPr="0090035F">
        <w:rPr>
          <w:rFonts w:ascii="Arial" w:hAnsi="Arial" w:cs="Arial"/>
          <w:sz w:val="28"/>
          <w:szCs w:val="28"/>
        </w:rPr>
        <w:t xml:space="preserve"> </w:t>
      </w:r>
      <w:r w:rsidRPr="0090035F">
        <w:rPr>
          <w:rFonts w:ascii="Arial" w:hAnsi="Arial" w:cs="Arial"/>
          <w:sz w:val="28"/>
          <w:szCs w:val="28"/>
        </w:rPr>
        <w:t>Кулинарна изложба,томбола с награди,</w:t>
      </w:r>
      <w:r w:rsidR="00801B60" w:rsidRPr="0090035F">
        <w:rPr>
          <w:rFonts w:ascii="Arial" w:hAnsi="Arial" w:cs="Arial"/>
          <w:sz w:val="28"/>
          <w:szCs w:val="28"/>
        </w:rPr>
        <w:t xml:space="preserve"> </w:t>
      </w:r>
      <w:r w:rsidRPr="0090035F">
        <w:rPr>
          <w:rFonts w:ascii="Arial" w:hAnsi="Arial" w:cs="Arial"/>
          <w:sz w:val="28"/>
          <w:szCs w:val="28"/>
        </w:rPr>
        <w:t xml:space="preserve">развлекателни </w:t>
      </w:r>
      <w:r w:rsidR="0090035F" w:rsidRPr="0090035F">
        <w:rPr>
          <w:rFonts w:ascii="Arial" w:hAnsi="Arial" w:cs="Arial"/>
          <w:sz w:val="28"/>
          <w:szCs w:val="28"/>
        </w:rPr>
        <w:t>игри и изява на ТС</w:t>
      </w:r>
      <w:r w:rsidRPr="0090035F">
        <w:rPr>
          <w:rFonts w:ascii="Arial" w:hAnsi="Arial" w:cs="Arial"/>
          <w:sz w:val="28"/>
          <w:szCs w:val="28"/>
        </w:rPr>
        <w:t xml:space="preserve"> „Виделина”.</w:t>
      </w:r>
    </w:p>
    <w:p w:rsidR="00BA5120" w:rsidRPr="00801B60" w:rsidRDefault="00BA512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Default="00BA5120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 xml:space="preserve"> 21-март</w:t>
      </w:r>
      <w:r w:rsid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п</w:t>
      </w:r>
      <w:r w:rsidR="0055594A" w:rsidRPr="00801B60">
        <w:rPr>
          <w:rFonts w:ascii="Arial" w:hAnsi="Arial" w:cs="Arial"/>
          <w:sz w:val="28"/>
          <w:szCs w:val="28"/>
        </w:rPr>
        <w:t>осрещане на пролетта.</w:t>
      </w:r>
      <w:r w:rsidRPr="00801B60">
        <w:rPr>
          <w:rFonts w:ascii="Arial" w:hAnsi="Arial" w:cs="Arial"/>
          <w:sz w:val="28"/>
          <w:szCs w:val="28"/>
        </w:rPr>
        <w:t xml:space="preserve"> О</w:t>
      </w:r>
      <w:r w:rsidR="0055594A" w:rsidRPr="00801B60">
        <w:rPr>
          <w:rFonts w:ascii="Arial" w:hAnsi="Arial" w:cs="Arial"/>
          <w:sz w:val="28"/>
          <w:szCs w:val="28"/>
        </w:rPr>
        <w:t>рганизиране на пролетна ве</w:t>
      </w:r>
      <w:r w:rsidRPr="00801B60">
        <w:rPr>
          <w:rFonts w:ascii="Arial" w:hAnsi="Arial" w:cs="Arial"/>
          <w:sz w:val="28"/>
          <w:szCs w:val="28"/>
        </w:rPr>
        <w:t>чер с танци,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томбола и викторина съвместно с Кметството.</w:t>
      </w:r>
    </w:p>
    <w:p w:rsidR="00BA5120" w:rsidRPr="00025B34" w:rsidRDefault="00BA5120" w:rsidP="00025B34">
      <w:pPr>
        <w:jc w:val="both"/>
        <w:rPr>
          <w:rFonts w:ascii="Arial" w:hAnsi="Arial" w:cs="Arial"/>
          <w:sz w:val="28"/>
          <w:szCs w:val="28"/>
        </w:rPr>
      </w:pPr>
    </w:p>
    <w:p w:rsidR="00801B60" w:rsidRPr="00801B60" w:rsidRDefault="00C259C1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Празнуване на 1-юни денят на де</w:t>
      </w:r>
      <w:r w:rsidR="00B12CFF">
        <w:rPr>
          <w:rFonts w:ascii="Arial" w:hAnsi="Arial" w:cs="Arial"/>
          <w:sz w:val="28"/>
          <w:szCs w:val="28"/>
        </w:rPr>
        <w:t>тето – карнавално празненство с музика и занимателни игри</w:t>
      </w:r>
      <w:r>
        <w:rPr>
          <w:rFonts w:ascii="Arial" w:hAnsi="Arial" w:cs="Arial"/>
          <w:sz w:val="28"/>
          <w:szCs w:val="28"/>
        </w:rPr>
        <w:t>.</w:t>
      </w:r>
    </w:p>
    <w:p w:rsidR="00801B60" w:rsidRPr="00801B60" w:rsidRDefault="00801B60" w:rsidP="00C5354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0082D" w:rsidRPr="00801B60" w:rsidRDefault="0060082D" w:rsidP="00C5354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Участие на фолклорната група</w:t>
      </w:r>
      <w:r w:rsidR="00F37D4F">
        <w:rPr>
          <w:rFonts w:ascii="Arial" w:hAnsi="Arial" w:cs="Arial"/>
          <w:sz w:val="28"/>
          <w:szCs w:val="28"/>
        </w:rPr>
        <w:t xml:space="preserve"> и танцовите</w:t>
      </w:r>
      <w:r w:rsidR="0090035F">
        <w:rPr>
          <w:rFonts w:ascii="Arial" w:hAnsi="Arial" w:cs="Arial"/>
          <w:sz w:val="28"/>
          <w:szCs w:val="28"/>
        </w:rPr>
        <w:t xml:space="preserve"> състав</w:t>
      </w:r>
      <w:r w:rsidR="00F37D4F">
        <w:rPr>
          <w:rFonts w:ascii="Arial" w:hAnsi="Arial" w:cs="Arial"/>
          <w:sz w:val="28"/>
          <w:szCs w:val="28"/>
        </w:rPr>
        <w:t>и</w:t>
      </w:r>
      <w:r w:rsidR="0090035F">
        <w:rPr>
          <w:rFonts w:ascii="Arial" w:hAnsi="Arial" w:cs="Arial"/>
          <w:sz w:val="28"/>
          <w:szCs w:val="28"/>
        </w:rPr>
        <w:t xml:space="preserve"> на национален събор</w:t>
      </w:r>
      <w:r w:rsidRPr="00801B60">
        <w:rPr>
          <w:rFonts w:ascii="Arial" w:hAnsi="Arial" w:cs="Arial"/>
          <w:sz w:val="28"/>
          <w:szCs w:val="28"/>
        </w:rPr>
        <w:t xml:space="preserve"> </w:t>
      </w:r>
      <w:r w:rsidR="0090035F">
        <w:rPr>
          <w:rFonts w:ascii="Arial" w:hAnsi="Arial" w:cs="Arial"/>
          <w:sz w:val="28"/>
          <w:szCs w:val="28"/>
        </w:rPr>
        <w:t>- „Рожен”.</w:t>
      </w:r>
    </w:p>
    <w:p w:rsidR="00801B60" w:rsidRPr="00801B60" w:rsidRDefault="00801B6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60082D" w:rsidRPr="00801B60" w:rsidRDefault="00F37D4F" w:rsidP="00C5354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танцовите състави</w:t>
      </w:r>
      <w:r w:rsidR="0060082D" w:rsidRPr="00801B60">
        <w:rPr>
          <w:rFonts w:ascii="Arial" w:hAnsi="Arial" w:cs="Arial"/>
          <w:sz w:val="28"/>
          <w:szCs w:val="28"/>
        </w:rPr>
        <w:t xml:space="preserve"> в  „Рилски зелник”,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="0060082D" w:rsidRPr="00801B60">
        <w:rPr>
          <w:rFonts w:ascii="Arial" w:hAnsi="Arial" w:cs="Arial"/>
          <w:sz w:val="28"/>
          <w:szCs w:val="28"/>
        </w:rPr>
        <w:t>с.Бели искър.</w:t>
      </w:r>
    </w:p>
    <w:p w:rsidR="00801B60" w:rsidRPr="00801B60" w:rsidRDefault="00801B60" w:rsidP="00C5354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01B60" w:rsidRDefault="008937E5" w:rsidP="00140A6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на танцовите </w:t>
      </w:r>
      <w:r w:rsidR="0060082D" w:rsidRPr="0090035F">
        <w:rPr>
          <w:rFonts w:ascii="Arial" w:hAnsi="Arial" w:cs="Arial"/>
          <w:sz w:val="28"/>
          <w:szCs w:val="28"/>
        </w:rPr>
        <w:t xml:space="preserve"> </w:t>
      </w:r>
      <w:r w:rsidR="00F37D4F">
        <w:rPr>
          <w:rFonts w:ascii="Arial" w:hAnsi="Arial" w:cs="Arial"/>
          <w:sz w:val="28"/>
          <w:szCs w:val="28"/>
        </w:rPr>
        <w:t>състави във фолклорен фестивал гр.Сапарева баня.</w:t>
      </w:r>
    </w:p>
    <w:p w:rsidR="00140A67" w:rsidRPr="00140A67" w:rsidRDefault="00140A67" w:rsidP="00140A67">
      <w:pPr>
        <w:pStyle w:val="a3"/>
        <w:rPr>
          <w:rFonts w:ascii="Arial" w:hAnsi="Arial" w:cs="Arial"/>
          <w:sz w:val="28"/>
          <w:szCs w:val="28"/>
        </w:rPr>
      </w:pPr>
    </w:p>
    <w:p w:rsidR="00140A67" w:rsidRPr="00140A67" w:rsidRDefault="00140A67" w:rsidP="00140A67">
      <w:pPr>
        <w:pStyle w:val="a3"/>
        <w:spacing w:after="0"/>
        <w:ind w:left="495"/>
        <w:jc w:val="both"/>
        <w:rPr>
          <w:rFonts w:ascii="Arial" w:hAnsi="Arial" w:cs="Arial"/>
          <w:sz w:val="28"/>
          <w:szCs w:val="28"/>
        </w:rPr>
      </w:pPr>
    </w:p>
    <w:p w:rsidR="00801B60" w:rsidRDefault="00EA0D61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20-юли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„Илинден”,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традиционния събор на с.Широки дол.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="007A03CB">
        <w:rPr>
          <w:rFonts w:ascii="Arial" w:hAnsi="Arial" w:cs="Arial"/>
          <w:sz w:val="28"/>
          <w:szCs w:val="28"/>
        </w:rPr>
        <w:t>Участие на всички групи към читалището в празничната програма.</w:t>
      </w:r>
    </w:p>
    <w:p w:rsidR="00FF69FD" w:rsidRPr="00FF69FD" w:rsidRDefault="00FF69FD" w:rsidP="00FF69FD">
      <w:pPr>
        <w:pStyle w:val="a3"/>
        <w:rPr>
          <w:rFonts w:ascii="Arial" w:hAnsi="Arial" w:cs="Arial"/>
          <w:sz w:val="28"/>
          <w:szCs w:val="28"/>
        </w:rPr>
      </w:pPr>
    </w:p>
    <w:p w:rsidR="00025B34" w:rsidRDefault="00656E2F" w:rsidP="00025B34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танцовите състави в Международен фестивал”Златен прах”-Челопеч.</w:t>
      </w:r>
      <w:r w:rsidR="008937E5" w:rsidRPr="008937E5">
        <w:rPr>
          <w:rFonts w:ascii="Arial" w:hAnsi="Arial" w:cs="Arial"/>
          <w:sz w:val="28"/>
          <w:szCs w:val="28"/>
        </w:rPr>
        <w:t xml:space="preserve"> </w:t>
      </w:r>
    </w:p>
    <w:p w:rsidR="00656E2F" w:rsidRPr="00656E2F" w:rsidRDefault="00656E2F" w:rsidP="00656E2F">
      <w:pPr>
        <w:pStyle w:val="a3"/>
        <w:rPr>
          <w:rFonts w:ascii="Arial" w:hAnsi="Arial" w:cs="Arial"/>
          <w:sz w:val="28"/>
          <w:szCs w:val="28"/>
        </w:rPr>
      </w:pPr>
    </w:p>
    <w:p w:rsidR="00656E2F" w:rsidRDefault="00656E2F" w:rsidP="00025B34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танцовите състави във фолклорен фестивал”От Тимок до Искър”-ГР. Бело</w:t>
      </w:r>
      <w:r w:rsidR="008F1D4E">
        <w:rPr>
          <w:rFonts w:ascii="Arial" w:hAnsi="Arial" w:cs="Arial"/>
          <w:sz w:val="28"/>
          <w:szCs w:val="28"/>
        </w:rPr>
        <w:t>градчик.</w:t>
      </w:r>
    </w:p>
    <w:p w:rsidR="008F1D4E" w:rsidRPr="008F1D4E" w:rsidRDefault="008F1D4E" w:rsidP="008F1D4E">
      <w:pPr>
        <w:pStyle w:val="a3"/>
        <w:rPr>
          <w:rFonts w:ascii="Arial" w:hAnsi="Arial" w:cs="Arial"/>
          <w:sz w:val="28"/>
          <w:szCs w:val="28"/>
        </w:rPr>
      </w:pPr>
    </w:p>
    <w:p w:rsidR="008F1D4E" w:rsidRDefault="008F1D4E" w:rsidP="00025B34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танцовите състави в Международен фестивал в гр.Белград.</w:t>
      </w:r>
    </w:p>
    <w:p w:rsidR="008F1D4E" w:rsidRPr="008F1D4E" w:rsidRDefault="008F1D4E" w:rsidP="008F1D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56E2F" w:rsidRDefault="00656E2F" w:rsidP="00025B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танцовите състави във фестивала „Магията на Рила”</w:t>
      </w:r>
    </w:p>
    <w:p w:rsidR="00523975" w:rsidRPr="008F1D4E" w:rsidRDefault="00523975" w:rsidP="008F1D4E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8F1D4E" w:rsidRDefault="00523975" w:rsidP="00025B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групите във фестивала „Дар от природата”- с.Говедарци.</w:t>
      </w:r>
      <w:r w:rsidR="007A03CB">
        <w:rPr>
          <w:rFonts w:ascii="Arial" w:hAnsi="Arial" w:cs="Arial"/>
          <w:sz w:val="28"/>
          <w:szCs w:val="28"/>
        </w:rPr>
        <w:t xml:space="preserve"> </w:t>
      </w:r>
    </w:p>
    <w:p w:rsidR="007A03CB" w:rsidRPr="008F1D4E" w:rsidRDefault="007A03CB" w:rsidP="008F1D4E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 w:rsidRPr="008F1D4E">
        <w:rPr>
          <w:rFonts w:ascii="Arial" w:hAnsi="Arial" w:cs="Arial"/>
          <w:sz w:val="28"/>
          <w:szCs w:val="28"/>
        </w:rPr>
        <w:t xml:space="preserve">   </w:t>
      </w:r>
    </w:p>
    <w:p w:rsidR="00FF69FD" w:rsidRPr="00FF69FD" w:rsidRDefault="00FF69FD" w:rsidP="00FF69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Тържествено отбелязване на 1-ви ноември</w:t>
      </w:r>
      <w:r w:rsidR="008D447B">
        <w:rPr>
          <w:rFonts w:ascii="Arial" w:hAnsi="Arial" w:cs="Arial"/>
          <w:sz w:val="28"/>
          <w:szCs w:val="28"/>
        </w:rPr>
        <w:t xml:space="preserve"> -                          </w:t>
      </w:r>
      <w:r>
        <w:rPr>
          <w:rFonts w:ascii="Arial" w:hAnsi="Arial" w:cs="Arial"/>
          <w:sz w:val="28"/>
          <w:szCs w:val="28"/>
        </w:rPr>
        <w:t xml:space="preserve"> „Ден н</w:t>
      </w:r>
      <w:r w:rsidR="007B0C4A">
        <w:rPr>
          <w:rFonts w:ascii="Arial" w:hAnsi="Arial" w:cs="Arial"/>
          <w:sz w:val="28"/>
          <w:szCs w:val="28"/>
        </w:rPr>
        <w:t>а народните будители” с рецитал</w:t>
      </w:r>
      <w:r>
        <w:rPr>
          <w:rFonts w:ascii="Arial" w:hAnsi="Arial" w:cs="Arial"/>
          <w:sz w:val="28"/>
          <w:szCs w:val="28"/>
        </w:rPr>
        <w:t>.</w:t>
      </w:r>
    </w:p>
    <w:p w:rsidR="00FF69FD" w:rsidRPr="00FF69FD" w:rsidRDefault="00FF69FD" w:rsidP="00FF69FD">
      <w:pPr>
        <w:pStyle w:val="a3"/>
        <w:rPr>
          <w:rFonts w:ascii="Arial" w:hAnsi="Arial" w:cs="Arial"/>
          <w:sz w:val="28"/>
          <w:szCs w:val="28"/>
        </w:rPr>
      </w:pPr>
    </w:p>
    <w:p w:rsidR="00EA0D61" w:rsidRPr="00FF69FD" w:rsidRDefault="00EA0D61" w:rsidP="00FF69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F69FD">
        <w:rPr>
          <w:rFonts w:ascii="Arial" w:hAnsi="Arial" w:cs="Arial"/>
          <w:sz w:val="28"/>
          <w:szCs w:val="28"/>
        </w:rPr>
        <w:t>Коледно тържество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140A67">
        <w:rPr>
          <w:rFonts w:ascii="Arial" w:hAnsi="Arial" w:cs="Arial"/>
          <w:sz w:val="28"/>
          <w:szCs w:val="28"/>
        </w:rPr>
        <w:t>–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140A67">
        <w:rPr>
          <w:rFonts w:ascii="Arial" w:hAnsi="Arial" w:cs="Arial"/>
          <w:sz w:val="28"/>
          <w:szCs w:val="28"/>
        </w:rPr>
        <w:t>запалване на светлините на елхата</w:t>
      </w:r>
      <w:r w:rsidRPr="00FF69FD">
        <w:rPr>
          <w:rFonts w:ascii="Arial" w:hAnsi="Arial" w:cs="Arial"/>
          <w:sz w:val="28"/>
          <w:szCs w:val="28"/>
        </w:rPr>
        <w:t>,</w:t>
      </w:r>
      <w:r w:rsidR="00140A67">
        <w:rPr>
          <w:rFonts w:ascii="Arial" w:hAnsi="Arial" w:cs="Arial"/>
          <w:sz w:val="28"/>
          <w:szCs w:val="28"/>
        </w:rPr>
        <w:t>посрещане на Дядо Коледа,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7A03CB">
        <w:rPr>
          <w:rFonts w:ascii="Arial" w:hAnsi="Arial" w:cs="Arial"/>
          <w:sz w:val="28"/>
          <w:szCs w:val="28"/>
        </w:rPr>
        <w:t>изложба на коледни картички и сувенири</w:t>
      </w:r>
      <w:r w:rsidR="007B0C4A">
        <w:rPr>
          <w:rFonts w:ascii="Arial" w:hAnsi="Arial" w:cs="Arial"/>
          <w:sz w:val="28"/>
          <w:szCs w:val="28"/>
        </w:rPr>
        <w:t>, кулинарен базар и празнична програма</w:t>
      </w:r>
      <w:r w:rsidR="007A03CB">
        <w:rPr>
          <w:rFonts w:ascii="Arial" w:hAnsi="Arial" w:cs="Arial"/>
          <w:sz w:val="28"/>
          <w:szCs w:val="28"/>
        </w:rPr>
        <w:t>.</w:t>
      </w:r>
    </w:p>
    <w:p w:rsidR="00801B60" w:rsidRPr="00801B60" w:rsidRDefault="00801B6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734FFB" w:rsidRPr="00734FFB" w:rsidRDefault="00523975" w:rsidP="00801B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във</w:t>
      </w:r>
      <w:r w:rsidR="00521B91" w:rsidRPr="00801B60">
        <w:rPr>
          <w:rFonts w:ascii="Arial" w:hAnsi="Arial" w:cs="Arial"/>
          <w:sz w:val="28"/>
          <w:szCs w:val="28"/>
        </w:rPr>
        <w:t xml:space="preserve"> мероприятия</w:t>
      </w:r>
      <w:r w:rsidR="00C5354D">
        <w:rPr>
          <w:rFonts w:ascii="Arial" w:hAnsi="Arial" w:cs="Arial"/>
          <w:sz w:val="28"/>
          <w:szCs w:val="28"/>
        </w:rPr>
        <w:t>,</w:t>
      </w:r>
      <w:r w:rsidR="00521B91" w:rsidRPr="00801B60">
        <w:rPr>
          <w:rFonts w:ascii="Arial" w:hAnsi="Arial" w:cs="Arial"/>
          <w:sz w:val="28"/>
          <w:szCs w:val="28"/>
        </w:rPr>
        <w:t xml:space="preserve"> на които ще бъдат поканени съставите към НЧ „Виделина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="00521B91" w:rsidRPr="00801B60">
        <w:rPr>
          <w:rFonts w:ascii="Arial" w:hAnsi="Arial" w:cs="Arial"/>
          <w:sz w:val="28"/>
          <w:szCs w:val="28"/>
        </w:rPr>
        <w:t>-1932г.” с.Широки дол.</w:t>
      </w:r>
      <w:r w:rsidR="00C5354D" w:rsidRPr="00523975">
        <w:rPr>
          <w:rFonts w:ascii="Arial" w:hAnsi="Arial" w:cs="Arial"/>
          <w:b/>
          <w:sz w:val="28"/>
          <w:szCs w:val="28"/>
        </w:rPr>
        <w:t xml:space="preserve"> </w:t>
      </w:r>
    </w:p>
    <w:p w:rsidR="000D5716" w:rsidRPr="008F1D4E" w:rsidRDefault="000D5716" w:rsidP="008F1D4E">
      <w:pPr>
        <w:jc w:val="both"/>
        <w:rPr>
          <w:rFonts w:ascii="Arial" w:hAnsi="Arial" w:cs="Arial"/>
          <w:sz w:val="28"/>
          <w:szCs w:val="28"/>
        </w:rPr>
      </w:pPr>
    </w:p>
    <w:p w:rsidR="00BA5120" w:rsidRPr="00523975" w:rsidRDefault="000D5716" w:rsidP="000D5716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8F1D4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34FFB">
        <w:rPr>
          <w:rFonts w:ascii="Arial" w:hAnsi="Arial" w:cs="Arial"/>
          <w:b/>
          <w:sz w:val="28"/>
          <w:szCs w:val="28"/>
        </w:rPr>
        <w:t>Председател:</w:t>
      </w:r>
      <w:r w:rsidR="008F1D4E">
        <w:rPr>
          <w:rFonts w:ascii="Arial" w:hAnsi="Arial" w:cs="Arial"/>
          <w:b/>
          <w:sz w:val="28"/>
          <w:szCs w:val="28"/>
        </w:rPr>
        <w:t xml:space="preserve">Надя </w:t>
      </w:r>
      <w:proofErr w:type="spellStart"/>
      <w:r w:rsidR="008F1D4E">
        <w:rPr>
          <w:rFonts w:ascii="Arial" w:hAnsi="Arial" w:cs="Arial"/>
          <w:b/>
          <w:sz w:val="28"/>
          <w:szCs w:val="28"/>
        </w:rPr>
        <w:t>Терзийска-Лобутова</w:t>
      </w:r>
      <w:proofErr w:type="spellEnd"/>
    </w:p>
    <w:sectPr w:rsidR="00BA5120" w:rsidRPr="00523975" w:rsidSect="003E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051"/>
    <w:multiLevelType w:val="hybridMultilevel"/>
    <w:tmpl w:val="5D68B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7548"/>
    <w:multiLevelType w:val="hybridMultilevel"/>
    <w:tmpl w:val="F8101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1C3C"/>
    <w:multiLevelType w:val="hybridMultilevel"/>
    <w:tmpl w:val="677454F2"/>
    <w:lvl w:ilvl="0" w:tplc="8EC80A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01511C"/>
    <w:multiLevelType w:val="multilevel"/>
    <w:tmpl w:val="3E9C32A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22162"/>
    <w:rsid w:val="00025B34"/>
    <w:rsid w:val="000D5716"/>
    <w:rsid w:val="00140A67"/>
    <w:rsid w:val="00221E8A"/>
    <w:rsid w:val="00270A6B"/>
    <w:rsid w:val="00273B38"/>
    <w:rsid w:val="003064AD"/>
    <w:rsid w:val="003E2009"/>
    <w:rsid w:val="003E60EB"/>
    <w:rsid w:val="00521B91"/>
    <w:rsid w:val="00523975"/>
    <w:rsid w:val="0055594A"/>
    <w:rsid w:val="005660F5"/>
    <w:rsid w:val="00597EC5"/>
    <w:rsid w:val="0060082D"/>
    <w:rsid w:val="00635AF8"/>
    <w:rsid w:val="00656E2F"/>
    <w:rsid w:val="006D61E3"/>
    <w:rsid w:val="00734FFB"/>
    <w:rsid w:val="007A03CB"/>
    <w:rsid w:val="007B0C4A"/>
    <w:rsid w:val="00801B60"/>
    <w:rsid w:val="008937E5"/>
    <w:rsid w:val="008D447B"/>
    <w:rsid w:val="008F1D4E"/>
    <w:rsid w:val="0090035F"/>
    <w:rsid w:val="00911CB1"/>
    <w:rsid w:val="00922162"/>
    <w:rsid w:val="00991678"/>
    <w:rsid w:val="009A32B5"/>
    <w:rsid w:val="009D15A3"/>
    <w:rsid w:val="00A63A69"/>
    <w:rsid w:val="00B12CFF"/>
    <w:rsid w:val="00B44A89"/>
    <w:rsid w:val="00B84B0D"/>
    <w:rsid w:val="00BA5120"/>
    <w:rsid w:val="00C10401"/>
    <w:rsid w:val="00C23295"/>
    <w:rsid w:val="00C259C1"/>
    <w:rsid w:val="00C5354D"/>
    <w:rsid w:val="00C831E2"/>
    <w:rsid w:val="00CC6C2C"/>
    <w:rsid w:val="00D0698B"/>
    <w:rsid w:val="00D3332B"/>
    <w:rsid w:val="00DD1A5F"/>
    <w:rsid w:val="00DF19AB"/>
    <w:rsid w:val="00E567D9"/>
    <w:rsid w:val="00E6321B"/>
    <w:rsid w:val="00EA0D61"/>
    <w:rsid w:val="00F37D4F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</dc:creator>
  <cp:keywords/>
  <dc:description/>
  <cp:lastModifiedBy>shirokidol</cp:lastModifiedBy>
  <cp:revision>21</cp:revision>
  <cp:lastPrinted>2014-11-10T09:57:00Z</cp:lastPrinted>
  <dcterms:created xsi:type="dcterms:W3CDTF">2012-11-12T12:30:00Z</dcterms:created>
  <dcterms:modified xsi:type="dcterms:W3CDTF">2023-01-25T12:46:00Z</dcterms:modified>
</cp:coreProperties>
</file>